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4"/>
        <w:gridCol w:w="4766"/>
      </w:tblGrid>
      <w:tr w:rsidR="002F3725" w14:paraId="3AC15EAD" w14:textId="77777777" w:rsidTr="000B6749">
        <w:trPr>
          <w:trHeight w:val="192"/>
        </w:trPr>
        <w:tc>
          <w:tcPr>
            <w:tcW w:w="9350" w:type="dxa"/>
            <w:gridSpan w:val="2"/>
          </w:tcPr>
          <w:p w14:paraId="640BFBA2" w14:textId="1E047CF8" w:rsidR="00DF5FEC" w:rsidRPr="002F3725" w:rsidRDefault="002F3725" w:rsidP="000B6749">
            <w:r w:rsidRPr="002F3725">
              <w:rPr>
                <w:b/>
                <w:bCs/>
              </w:rPr>
              <w:t>VVIT</w:t>
            </w:r>
            <w:r>
              <w:t xml:space="preserve">                                              </w:t>
            </w:r>
            <w:r w:rsidR="00BD2871">
              <w:rPr>
                <w:u w:val="single"/>
              </w:rPr>
              <w:t>Civil</w:t>
            </w:r>
            <w:r w:rsidRPr="002F3725">
              <w:rPr>
                <w:u w:val="single"/>
              </w:rPr>
              <w:t xml:space="preserve"> Engineering Depart</w:t>
            </w:r>
            <w:r>
              <w:rPr>
                <w:u w:val="single"/>
              </w:rPr>
              <w:t>ment</w:t>
            </w:r>
          </w:p>
        </w:tc>
      </w:tr>
      <w:tr w:rsidR="000B6749" w14:paraId="7A7CB54D" w14:textId="77777777" w:rsidTr="000B6749">
        <w:trPr>
          <w:trHeight w:val="336"/>
        </w:trPr>
        <w:tc>
          <w:tcPr>
            <w:tcW w:w="9350" w:type="dxa"/>
            <w:gridSpan w:val="2"/>
          </w:tcPr>
          <w:p w14:paraId="24415C3F" w14:textId="4AF5C378" w:rsidR="000B6749" w:rsidRPr="002F3725" w:rsidRDefault="000B6749" w:rsidP="000B6749">
            <w:pPr>
              <w:rPr>
                <w:b/>
                <w:bCs/>
              </w:rPr>
            </w:pPr>
            <w:r>
              <w:t xml:space="preserve">                        Co-curricular – </w:t>
            </w:r>
            <w:r w:rsidR="006E1BFD">
              <w:t>– learning---Interaction with Professionals --</w:t>
            </w:r>
            <w:r w:rsidR="00C23CE9">
              <w:t xml:space="preserve"> </w:t>
            </w:r>
            <w:r w:rsidR="000651C0">
              <w:t>INNERVE</w:t>
            </w:r>
            <w:r w:rsidR="008D5C8D">
              <w:t xml:space="preserve"> ‘2</w:t>
            </w:r>
            <w:r w:rsidR="000651C0">
              <w:t>2</w:t>
            </w:r>
            <w:r>
              <w:t xml:space="preserve"> </w:t>
            </w:r>
            <w:r w:rsidR="006E1BFD">
              <w:t>Technical Expo</w:t>
            </w:r>
          </w:p>
        </w:tc>
      </w:tr>
      <w:tr w:rsidR="000B6749" w14:paraId="7121B94C" w14:textId="2A7515EB" w:rsidTr="000B6749">
        <w:trPr>
          <w:trHeight w:val="588"/>
        </w:trPr>
        <w:tc>
          <w:tcPr>
            <w:tcW w:w="4584" w:type="dxa"/>
          </w:tcPr>
          <w:p w14:paraId="78FF31AD" w14:textId="47E6DB70" w:rsidR="000B6749" w:rsidRPr="001C0BA5" w:rsidRDefault="000B6749" w:rsidP="000B6749">
            <w:r>
              <w:t xml:space="preserve">Title of the </w:t>
            </w:r>
            <w:r w:rsidR="001C0BA5">
              <w:t>Program:</w:t>
            </w:r>
            <w:r>
              <w:t xml:space="preserve">  </w:t>
            </w:r>
            <w:r w:rsidR="00335B28">
              <w:t xml:space="preserve">INNERVE’22 </w:t>
            </w:r>
            <w:r w:rsidR="000575D8">
              <w:t>– Technical Expo</w:t>
            </w:r>
          </w:p>
        </w:tc>
        <w:tc>
          <w:tcPr>
            <w:tcW w:w="4766" w:type="dxa"/>
          </w:tcPr>
          <w:p w14:paraId="509661A6" w14:textId="5B313677" w:rsidR="000B6749" w:rsidRDefault="000B6749" w:rsidP="000B6749">
            <w:pPr>
              <w:ind w:left="-14"/>
            </w:pPr>
            <w:r>
              <w:t xml:space="preserve">Date: </w:t>
            </w:r>
            <w:r w:rsidR="006E1BFD">
              <w:t>6</w:t>
            </w:r>
            <w:r w:rsidR="006E1BFD" w:rsidRPr="006E1BFD">
              <w:rPr>
                <w:vertAlign w:val="superscript"/>
              </w:rPr>
              <w:t>th</w:t>
            </w:r>
            <w:r w:rsidR="006E1BFD">
              <w:t xml:space="preserve"> and 7</w:t>
            </w:r>
            <w:r w:rsidR="006E1BFD" w:rsidRPr="006E1BFD">
              <w:rPr>
                <w:vertAlign w:val="superscript"/>
              </w:rPr>
              <w:t>th</w:t>
            </w:r>
            <w:r w:rsidR="006E1BFD">
              <w:t xml:space="preserve"> May 2022</w:t>
            </w:r>
          </w:p>
          <w:p w14:paraId="4DF3257F" w14:textId="1FF54C04" w:rsidR="000B6749" w:rsidRDefault="000B6749" w:rsidP="000B6749">
            <w:pPr>
              <w:ind w:left="-14"/>
            </w:pPr>
            <w:r>
              <w:t xml:space="preserve">Duration: </w:t>
            </w:r>
            <w:r w:rsidR="006E1BFD">
              <w:t>2</w:t>
            </w:r>
            <w:r w:rsidR="008D5C8D">
              <w:t xml:space="preserve"> day</w:t>
            </w:r>
            <w:r w:rsidR="006E1BFD">
              <w:t>s</w:t>
            </w:r>
          </w:p>
          <w:p w14:paraId="68D6A76B" w14:textId="77777777" w:rsidR="000B6749" w:rsidRPr="002F3725" w:rsidRDefault="000B6749" w:rsidP="000B6749">
            <w:pPr>
              <w:rPr>
                <w:b/>
                <w:bCs/>
              </w:rPr>
            </w:pPr>
          </w:p>
        </w:tc>
      </w:tr>
      <w:tr w:rsidR="000B6749" w14:paraId="72B61B6A" w14:textId="77777777" w:rsidTr="000B6749">
        <w:trPr>
          <w:trHeight w:val="924"/>
        </w:trPr>
        <w:tc>
          <w:tcPr>
            <w:tcW w:w="9350" w:type="dxa"/>
            <w:gridSpan w:val="2"/>
          </w:tcPr>
          <w:p w14:paraId="1D12B3F7" w14:textId="13B118BF" w:rsidR="00BD2871" w:rsidRDefault="000B6749" w:rsidP="002F3725">
            <w:r w:rsidRPr="006B3391">
              <w:rPr>
                <w:i/>
                <w:iCs/>
              </w:rPr>
              <w:t>Summary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57151166" w14:textId="14D0FF5D" w:rsidR="003341C5" w:rsidRDefault="00E23C45" w:rsidP="003341C5">
            <w:pPr>
              <w:jc w:val="both"/>
            </w:pPr>
            <w:r>
              <w:t xml:space="preserve">The department of </w:t>
            </w:r>
            <w:r w:rsidR="002364AE">
              <w:t>C</w:t>
            </w:r>
            <w:r w:rsidR="00A50581">
              <w:t>ivil engineering</w:t>
            </w:r>
            <w:r w:rsidR="00990520">
              <w:t xml:space="preserve"> and college of architecture</w:t>
            </w:r>
            <w:r w:rsidR="00A50581">
              <w:t xml:space="preserve"> </w:t>
            </w:r>
            <w:r>
              <w:t>in association</w:t>
            </w:r>
            <w:r w:rsidR="00A50581">
              <w:t xml:space="preserve"> with ICI Calicut Centre </w:t>
            </w:r>
            <w:r w:rsidR="00990520">
              <w:t>and IGBC Cochin chapter c</w:t>
            </w:r>
            <w:r w:rsidR="0060417D">
              <w:t>onducted tec</w:t>
            </w:r>
            <w:r w:rsidR="00990520">
              <w:t>hnical expo INNERVE’22 on May 6</w:t>
            </w:r>
            <w:r w:rsidR="00990520" w:rsidRPr="00990520">
              <w:rPr>
                <w:vertAlign w:val="superscript"/>
              </w:rPr>
              <w:t>th</w:t>
            </w:r>
            <w:r w:rsidR="00990520">
              <w:t xml:space="preserve"> and 7</w:t>
            </w:r>
            <w:r w:rsidR="00990520" w:rsidRPr="00990520">
              <w:rPr>
                <w:vertAlign w:val="superscript"/>
              </w:rPr>
              <w:t>th</w:t>
            </w:r>
            <w:r w:rsidR="00990520">
              <w:t xml:space="preserve"> 2022</w:t>
            </w:r>
            <w:r w:rsidR="0060417D">
              <w:t xml:space="preserve"> with title sponsors as </w:t>
            </w:r>
            <w:r w:rsidR="00983F74">
              <w:t>Ramco Cements Pvt Ltd and Matter Lab</w:t>
            </w:r>
            <w:r w:rsidR="00990520">
              <w:t xml:space="preserve">. </w:t>
            </w:r>
            <w:r w:rsidR="004460BD">
              <w:t xml:space="preserve">The event started with </w:t>
            </w:r>
            <w:r w:rsidR="000575D8">
              <w:t xml:space="preserve">the </w:t>
            </w:r>
            <w:r w:rsidR="004460BD">
              <w:t>Inauguration</w:t>
            </w:r>
            <w:r w:rsidR="000575D8">
              <w:t xml:space="preserve"> with a welcome address by Er Shaju K, Chairman, ICI Calicut Centre followed by </w:t>
            </w:r>
            <w:r w:rsidR="00CF4ABE">
              <w:t xml:space="preserve">a </w:t>
            </w:r>
            <w:r w:rsidR="000575D8">
              <w:t>presidential address by Dr</w:t>
            </w:r>
            <w:r w:rsidR="0073103C">
              <w:t>.</w:t>
            </w:r>
            <w:r w:rsidR="000575D8">
              <w:t xml:space="preserve"> Kavitha Murugesan, Vice Principal, VVIT</w:t>
            </w:r>
            <w:r w:rsidR="00CF4ABE">
              <w:t>,</w:t>
            </w:r>
            <w:r w:rsidR="000575D8">
              <w:t xml:space="preserve"> and then the event was officially inaugurated by Sri Abdul Hameed Master, MLA. </w:t>
            </w:r>
            <w:r w:rsidR="00BF79E1">
              <w:t>Smt Shajini Unni, Block panchayat president; Smt Jaleela Teacher</w:t>
            </w:r>
            <w:r w:rsidR="00946C1C">
              <w:t xml:space="preserve">, Panchayat President of Chelambra; Er Mathew Sebastian. Treasurer of ICI Calicut Centre; Er Anil Kumar Pillai, GM of Ramco Cements Pvt Ltd; Er Ashraf K, President of LENSFED Malappuram; Er Charley J Thomas, President of GRACE, Calicut, Ln Sajith C K, President of LIONS Malappuram; Dr Anil John Peter, President of Calicut University Rotary felicitated the event. Ms Divya K K, HOD of CE Department delivered the vote of thanks. The official inauguration was followed by a technical talk on the topic  </w:t>
            </w:r>
            <w:r w:rsidR="003341C5">
              <w:t>“</w:t>
            </w:r>
            <w:r w:rsidR="00946C1C">
              <w:t>Right product for right application in construction</w:t>
            </w:r>
            <w:r w:rsidR="003341C5">
              <w:t>”</w:t>
            </w:r>
            <w:r w:rsidR="00946C1C">
              <w:t xml:space="preserve"> by Er Anil Kumar Pillai.</w:t>
            </w:r>
            <w:r w:rsidR="00D5101F">
              <w:t xml:space="preserve"> There were 30 stalls, in which students of VVIT and VCA exhibited their different models in 10 of them. </w:t>
            </w:r>
            <w:r w:rsidR="003341C5">
              <w:t xml:space="preserve">The rest of the stalls were taken by various eminent firms including </w:t>
            </w:r>
            <w:r w:rsidR="003341C5">
              <w:t>Ramco Cements Pvt Ltd</w:t>
            </w:r>
            <w:r w:rsidR="003341C5">
              <w:t xml:space="preserve">, </w:t>
            </w:r>
            <w:r w:rsidR="003341C5">
              <w:t>MatterLab</w:t>
            </w:r>
            <w:r w:rsidR="003341C5">
              <w:t xml:space="preserve">, </w:t>
            </w:r>
            <w:r w:rsidR="003341C5">
              <w:t>Peekay steels</w:t>
            </w:r>
            <w:r w:rsidR="003341C5">
              <w:t xml:space="preserve">, </w:t>
            </w:r>
            <w:r w:rsidR="003341C5">
              <w:t>Ultratech Cements</w:t>
            </w:r>
            <w:r w:rsidR="003341C5">
              <w:t xml:space="preserve">, </w:t>
            </w:r>
            <w:r w:rsidR="003341C5">
              <w:t>CADDCentre</w:t>
            </w:r>
            <w:r w:rsidR="003341C5">
              <w:t xml:space="preserve">, </w:t>
            </w:r>
            <w:r w:rsidR="003341C5">
              <w:t>Flamestone</w:t>
            </w:r>
            <w:r w:rsidR="003341C5">
              <w:t xml:space="preserve">, </w:t>
            </w:r>
            <w:r w:rsidR="003341C5">
              <w:t>KPG Roofing</w:t>
            </w:r>
            <w:r w:rsidR="003341C5">
              <w:t xml:space="preserve">, </w:t>
            </w:r>
            <w:r w:rsidR="003341C5">
              <w:t>Greentech Lift</w:t>
            </w:r>
            <w:r w:rsidR="003341C5">
              <w:t xml:space="preserve">, </w:t>
            </w:r>
            <w:r w:rsidR="003341C5">
              <w:t>Build Mart</w:t>
            </w:r>
            <w:r w:rsidR="003341C5">
              <w:t xml:space="preserve">, </w:t>
            </w:r>
            <w:r w:rsidR="003341C5">
              <w:t>Frametech</w:t>
            </w:r>
            <w:r w:rsidR="003341C5">
              <w:t xml:space="preserve">, </w:t>
            </w:r>
            <w:r w:rsidR="003341C5">
              <w:t>Bimlabs</w:t>
            </w:r>
            <w:r w:rsidR="003341C5">
              <w:t xml:space="preserve">, </w:t>
            </w:r>
            <w:r w:rsidR="003341C5">
              <w:t>DH Academy</w:t>
            </w:r>
            <w:r w:rsidR="003341C5">
              <w:t>. The representatives of each stall presented their innovative materials on the go</w:t>
            </w:r>
            <w:r w:rsidR="004A5F9C">
              <w:t xml:space="preserve"> on both the days. The exhibition was followed by music band shows later until night.</w:t>
            </w:r>
          </w:p>
          <w:p w14:paraId="69440D10" w14:textId="3A47BCE1" w:rsidR="00D74D14" w:rsidRPr="00BD2871" w:rsidRDefault="00D74D14" w:rsidP="003341C5">
            <w:pPr>
              <w:jc w:val="both"/>
            </w:pPr>
          </w:p>
        </w:tc>
      </w:tr>
      <w:tr w:rsidR="000B6749" w14:paraId="013094D9" w14:textId="77777777" w:rsidTr="000B6749">
        <w:trPr>
          <w:trHeight w:val="240"/>
        </w:trPr>
        <w:tc>
          <w:tcPr>
            <w:tcW w:w="9350" w:type="dxa"/>
            <w:gridSpan w:val="2"/>
          </w:tcPr>
          <w:p w14:paraId="6923102E" w14:textId="4FFD6B3B" w:rsidR="000B6749" w:rsidRPr="0092481F" w:rsidRDefault="000B6749" w:rsidP="002F3725">
            <w:r w:rsidRPr="006B3391">
              <w:rPr>
                <w:i/>
                <w:iCs/>
              </w:rPr>
              <w:t>Presenter</w:t>
            </w:r>
            <w:r>
              <w:t xml:space="preserve">: </w:t>
            </w:r>
            <w:r w:rsidR="004A5F9C">
              <w:t>Er Anil Kumar Pillai, GM of Ramco Cements Pvt Ltd</w:t>
            </w:r>
          </w:p>
        </w:tc>
      </w:tr>
      <w:tr w:rsidR="000B6749" w14:paraId="3195726B" w14:textId="77777777" w:rsidTr="000B6749">
        <w:trPr>
          <w:trHeight w:val="240"/>
        </w:trPr>
        <w:tc>
          <w:tcPr>
            <w:tcW w:w="9350" w:type="dxa"/>
            <w:gridSpan w:val="2"/>
          </w:tcPr>
          <w:p w14:paraId="0FB8C8FA" w14:textId="771A40F5" w:rsidR="001F52C9" w:rsidRPr="006B3391" w:rsidRDefault="000B6749" w:rsidP="001F52C9">
            <w:pPr>
              <w:rPr>
                <w:i/>
                <w:iCs/>
              </w:rPr>
            </w:pPr>
            <w:r w:rsidRPr="006B3391">
              <w:rPr>
                <w:i/>
                <w:iCs/>
              </w:rPr>
              <w:t>Attendees</w:t>
            </w:r>
            <w:r>
              <w:t xml:space="preserve">: </w:t>
            </w:r>
            <w:r w:rsidR="00A950BF">
              <w:t xml:space="preserve"> </w:t>
            </w:r>
            <w:r w:rsidR="001F52C9">
              <w:t>Students and faculties of VVIT and VCA</w:t>
            </w:r>
            <w:r w:rsidR="004A5F9C">
              <w:t>, Public, students of other colleges</w:t>
            </w:r>
            <w:r w:rsidR="00CA7FDA">
              <w:t>, Engineers from ICI, LENSFED, GRACE, Rotary and Lions</w:t>
            </w:r>
          </w:p>
          <w:p w14:paraId="11598023" w14:textId="3CD3AD08" w:rsidR="00061315" w:rsidRPr="006B3391" w:rsidRDefault="00061315" w:rsidP="002F3725">
            <w:pPr>
              <w:rPr>
                <w:i/>
                <w:iCs/>
              </w:rPr>
            </w:pPr>
          </w:p>
        </w:tc>
      </w:tr>
      <w:tr w:rsidR="000B6749" w14:paraId="5C1EB131" w14:textId="77777777" w:rsidTr="000B6749">
        <w:trPr>
          <w:trHeight w:val="576"/>
        </w:trPr>
        <w:tc>
          <w:tcPr>
            <w:tcW w:w="9350" w:type="dxa"/>
            <w:gridSpan w:val="2"/>
          </w:tcPr>
          <w:p w14:paraId="1D0446D3" w14:textId="256544C9" w:rsidR="006D1042" w:rsidRDefault="000B6749" w:rsidP="002F3725">
            <w:r w:rsidRPr="006B3391">
              <w:rPr>
                <w:i/>
                <w:iCs/>
              </w:rPr>
              <w:t>Coordinators</w:t>
            </w:r>
            <w:r w:rsidR="006D1042">
              <w:rPr>
                <w:i/>
                <w:iCs/>
              </w:rPr>
              <w:t xml:space="preserve">: </w:t>
            </w:r>
            <w:r w:rsidR="006D1042">
              <w:t xml:space="preserve">Divya K K (Hod, CE), </w:t>
            </w:r>
            <w:r w:rsidR="001F52C9">
              <w:t xml:space="preserve">Anjusha R (AP, CE), Bhagya G (AP, CE), </w:t>
            </w:r>
            <w:r w:rsidR="00CB32D5">
              <w:t>Megha O (AP, CE)</w:t>
            </w:r>
            <w:r w:rsidR="004A5F9C">
              <w:t xml:space="preserve">, Sukanya </w:t>
            </w:r>
            <w:r w:rsidR="004A5F9C">
              <w:t>(AP, CE)</w:t>
            </w:r>
            <w:r w:rsidR="004A5F9C">
              <w:t>, Chandana</w:t>
            </w:r>
            <w:r w:rsidR="004A5F9C">
              <w:t>(AP, CE)</w:t>
            </w:r>
            <w:r w:rsidR="004A5F9C">
              <w:t>, Daniel B E</w:t>
            </w:r>
            <w:r w:rsidR="004A5F9C">
              <w:t>(AP, CE)</w:t>
            </w:r>
            <w:r w:rsidR="004A5F9C">
              <w:t>, Sreejith</w:t>
            </w:r>
            <w:r w:rsidR="004A5F9C">
              <w:t>(AP, CE)</w:t>
            </w:r>
            <w:r w:rsidR="004A5F9C">
              <w:t>, Saravanan</w:t>
            </w:r>
            <w:r w:rsidR="004A5F9C">
              <w:t>(AP, CE)</w:t>
            </w:r>
          </w:p>
          <w:p w14:paraId="40E63F7F" w14:textId="77777777" w:rsidR="000B6749" w:rsidRPr="006B3391" w:rsidRDefault="000B6749" w:rsidP="002F3725">
            <w:pPr>
              <w:rPr>
                <w:i/>
                <w:iCs/>
              </w:rPr>
            </w:pPr>
          </w:p>
        </w:tc>
      </w:tr>
      <w:tr w:rsidR="000B6749" w14:paraId="3F12807F" w14:textId="77777777" w:rsidTr="00FA0C3D">
        <w:trPr>
          <w:trHeight w:val="501"/>
        </w:trPr>
        <w:tc>
          <w:tcPr>
            <w:tcW w:w="9350" w:type="dxa"/>
            <w:gridSpan w:val="2"/>
          </w:tcPr>
          <w:p w14:paraId="58C6009E" w14:textId="6EA9CC4E" w:rsidR="000B6749" w:rsidRPr="00FA0C3D" w:rsidRDefault="000B6749" w:rsidP="00FA0C3D">
            <w:pPr>
              <w:jc w:val="both"/>
            </w:pPr>
            <w:r w:rsidRPr="006B3391">
              <w:rPr>
                <w:i/>
                <w:iCs/>
              </w:rPr>
              <w:t>Remark</w:t>
            </w:r>
            <w:r>
              <w:rPr>
                <w:i/>
                <w:iCs/>
              </w:rPr>
              <w:t>s</w:t>
            </w:r>
            <w:r w:rsidR="009C19A6">
              <w:rPr>
                <w:i/>
                <w:iCs/>
              </w:rPr>
              <w:t xml:space="preserve">: </w:t>
            </w:r>
            <w:r w:rsidR="00CA7FDA">
              <w:t xml:space="preserve">The expo </w:t>
            </w:r>
            <w:r w:rsidR="00CA7FDA" w:rsidRPr="00CA7FDA">
              <w:t>served to bridge the gap between academia and practical areas of engineering.  Knowledge acquisition, familiarity with real-world engineering were the benefits to students.</w:t>
            </w:r>
            <w:r w:rsidR="00CA7FDA">
              <w:t xml:space="preserve"> Students were also able to communicate and develop a rapport with engineers</w:t>
            </w:r>
          </w:p>
        </w:tc>
      </w:tr>
      <w:tr w:rsidR="000B6749" w14:paraId="02DF5D4F" w14:textId="77777777" w:rsidTr="002F3725">
        <w:trPr>
          <w:trHeight w:val="888"/>
        </w:trPr>
        <w:tc>
          <w:tcPr>
            <w:tcW w:w="9350" w:type="dxa"/>
            <w:gridSpan w:val="2"/>
          </w:tcPr>
          <w:p w14:paraId="24E9AB23" w14:textId="77777777" w:rsidR="000B6749" w:rsidRDefault="000B6749" w:rsidP="002F3725">
            <w:r>
              <w:t xml:space="preserve">                                                                                                                </w:t>
            </w:r>
          </w:p>
          <w:p w14:paraId="21944D45" w14:textId="2D4B64EB" w:rsidR="000B6749" w:rsidRDefault="000B6749" w:rsidP="002F3725">
            <w:r>
              <w:t xml:space="preserve">                                                                                                                                                   Signed  (HoD </w:t>
            </w:r>
            <w:r w:rsidR="00D45F0F">
              <w:t>C</w:t>
            </w:r>
            <w:r>
              <w:t>E)</w:t>
            </w:r>
          </w:p>
          <w:p w14:paraId="113A4114" w14:textId="45C47CFD" w:rsidR="000B6749" w:rsidRPr="006B3391" w:rsidRDefault="000B6749" w:rsidP="002F3725">
            <w:pPr>
              <w:rPr>
                <w:i/>
                <w:iCs/>
              </w:rPr>
            </w:pPr>
          </w:p>
        </w:tc>
      </w:tr>
      <w:tr w:rsidR="000B6749" w14:paraId="396D998C" w14:textId="77777777" w:rsidTr="002F3725">
        <w:trPr>
          <w:trHeight w:val="888"/>
        </w:trPr>
        <w:tc>
          <w:tcPr>
            <w:tcW w:w="9350" w:type="dxa"/>
            <w:gridSpan w:val="2"/>
          </w:tcPr>
          <w:p w14:paraId="2E95FD71" w14:textId="79D4D65E" w:rsidR="005E0045" w:rsidRDefault="005E0045" w:rsidP="007A2B3D">
            <w:pPr>
              <w:jc w:val="center"/>
            </w:pPr>
          </w:p>
          <w:p w14:paraId="5A819CEA" w14:textId="500DE07A" w:rsidR="00FA0C3D" w:rsidRDefault="00001795" w:rsidP="007A2B3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12E02A" wp14:editId="20935AC4">
                  <wp:extent cx="2781300" cy="37084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37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70A0AD" wp14:editId="1F90BA86">
                  <wp:extent cx="2773680" cy="3705945"/>
                  <wp:effectExtent l="0" t="0" r="762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62" cy="371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A660AC" wp14:editId="66895082">
                  <wp:extent cx="2766060" cy="36880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36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3F6A1B" wp14:editId="1BE14580">
                  <wp:extent cx="2727960" cy="364485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87" cy="365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F8A889" wp14:editId="65E01EFA">
                  <wp:extent cx="2727960" cy="3637280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A7412E" wp14:editId="3F6988E7">
                  <wp:extent cx="2680335" cy="3573780"/>
                  <wp:effectExtent l="0" t="0" r="571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357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8DDA1D" wp14:editId="3683E136">
                  <wp:extent cx="2689860" cy="3593952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672" cy="360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C29BC5" wp14:editId="0E294C26">
                  <wp:extent cx="2001273" cy="3557905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960" cy="356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BC5DD" w14:textId="3098DD3F" w:rsidR="00666F0D" w:rsidRDefault="00666F0D" w:rsidP="007A2B3D"/>
    <w:sectPr w:rsidR="00666F0D" w:rsidSect="000B6749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9F2"/>
    <w:rsid w:val="00001795"/>
    <w:rsid w:val="00044649"/>
    <w:rsid w:val="000575D8"/>
    <w:rsid w:val="00061315"/>
    <w:rsid w:val="000651C0"/>
    <w:rsid w:val="000B6749"/>
    <w:rsid w:val="000F4052"/>
    <w:rsid w:val="00102C3E"/>
    <w:rsid w:val="001C0BA5"/>
    <w:rsid w:val="001E1477"/>
    <w:rsid w:val="001F52C9"/>
    <w:rsid w:val="002364AE"/>
    <w:rsid w:val="00237B8B"/>
    <w:rsid w:val="002419F2"/>
    <w:rsid w:val="002F3725"/>
    <w:rsid w:val="003341C5"/>
    <w:rsid w:val="00335B28"/>
    <w:rsid w:val="00376AAC"/>
    <w:rsid w:val="00420D9C"/>
    <w:rsid w:val="004460BD"/>
    <w:rsid w:val="004A5F9C"/>
    <w:rsid w:val="00570AF6"/>
    <w:rsid w:val="005C081E"/>
    <w:rsid w:val="005C5229"/>
    <w:rsid w:val="005E0045"/>
    <w:rsid w:val="0060417D"/>
    <w:rsid w:val="006206A0"/>
    <w:rsid w:val="006427B6"/>
    <w:rsid w:val="00652505"/>
    <w:rsid w:val="00666F0D"/>
    <w:rsid w:val="00690BFB"/>
    <w:rsid w:val="006B3391"/>
    <w:rsid w:val="006D1042"/>
    <w:rsid w:val="006D63C7"/>
    <w:rsid w:val="006E1BFD"/>
    <w:rsid w:val="00705874"/>
    <w:rsid w:val="0073103C"/>
    <w:rsid w:val="007A2B3D"/>
    <w:rsid w:val="007A6180"/>
    <w:rsid w:val="007B26F3"/>
    <w:rsid w:val="008359F3"/>
    <w:rsid w:val="008D5C8D"/>
    <w:rsid w:val="00916321"/>
    <w:rsid w:val="0092481F"/>
    <w:rsid w:val="00946C1C"/>
    <w:rsid w:val="00973889"/>
    <w:rsid w:val="00981A69"/>
    <w:rsid w:val="00983F74"/>
    <w:rsid w:val="00990520"/>
    <w:rsid w:val="009A64EC"/>
    <w:rsid w:val="009C19A6"/>
    <w:rsid w:val="009D1F29"/>
    <w:rsid w:val="009D6C46"/>
    <w:rsid w:val="009E062D"/>
    <w:rsid w:val="009F213A"/>
    <w:rsid w:val="00A06851"/>
    <w:rsid w:val="00A50581"/>
    <w:rsid w:val="00A86CDB"/>
    <w:rsid w:val="00A94B35"/>
    <w:rsid w:val="00A950BF"/>
    <w:rsid w:val="00AD24A9"/>
    <w:rsid w:val="00B27B7D"/>
    <w:rsid w:val="00BA39BC"/>
    <w:rsid w:val="00BA4D3B"/>
    <w:rsid w:val="00BD2871"/>
    <w:rsid w:val="00BF79E1"/>
    <w:rsid w:val="00C23CE9"/>
    <w:rsid w:val="00CA1498"/>
    <w:rsid w:val="00CA7FDA"/>
    <w:rsid w:val="00CB32D5"/>
    <w:rsid w:val="00CE3381"/>
    <w:rsid w:val="00CE4A0A"/>
    <w:rsid w:val="00CF4ABE"/>
    <w:rsid w:val="00D10ED5"/>
    <w:rsid w:val="00D25E38"/>
    <w:rsid w:val="00D45F0F"/>
    <w:rsid w:val="00D5101F"/>
    <w:rsid w:val="00D74D14"/>
    <w:rsid w:val="00DF3786"/>
    <w:rsid w:val="00DF5FEC"/>
    <w:rsid w:val="00E02A9C"/>
    <w:rsid w:val="00E23C45"/>
    <w:rsid w:val="00EA5F59"/>
    <w:rsid w:val="00EB152E"/>
    <w:rsid w:val="00EC3B4A"/>
    <w:rsid w:val="00F24BC3"/>
    <w:rsid w:val="00F33E67"/>
    <w:rsid w:val="00FA045A"/>
    <w:rsid w:val="00FA0C3D"/>
    <w:rsid w:val="00FC1180"/>
    <w:rsid w:val="00FC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57A42"/>
  <w15:chartTrackingRefBased/>
  <w15:docId w15:val="{92EC3876-FA86-495C-9D37-88E1CDB5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3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VVIT NBA</dc:creator>
  <cp:keywords/>
  <dc:description/>
  <cp:lastModifiedBy>Chandana M</cp:lastModifiedBy>
  <cp:revision>16</cp:revision>
  <dcterms:created xsi:type="dcterms:W3CDTF">2022-06-09T10:13:00Z</dcterms:created>
  <dcterms:modified xsi:type="dcterms:W3CDTF">2022-06-13T14:58:00Z</dcterms:modified>
</cp:coreProperties>
</file>